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2AAC" w14:textId="77777777" w:rsidR="00F558E7" w:rsidRPr="00F558E7" w:rsidRDefault="00F558E7" w:rsidP="00F558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558E7">
        <w:rPr>
          <w:rFonts w:ascii="Times New Roman" w:eastAsia="Times New Roman" w:hAnsi="Times New Roman" w:cs="Times New Roman"/>
          <w:b/>
          <w:bCs/>
          <w:kern w:val="36"/>
          <w:sz w:val="48"/>
          <w:szCs w:val="48"/>
          <w:lang w:eastAsia="fr-FR"/>
        </w:rPr>
        <w:t>Les stages post-permis et réduction de la période probatoire</w:t>
      </w:r>
    </w:p>
    <w:p w14:paraId="3A42CEC5"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Les titulaires d’un premier permis de conduire qui choisissent de suivre une formation complémentaire « post-permis », entre 6 et 12 mois après l'obtention du permis, bénéficient d’une réduction de la période probatoire.</w:t>
      </w:r>
    </w:p>
    <w:p w14:paraId="30031D94" w14:textId="77777777" w:rsidR="00F558E7" w:rsidRPr="00F558E7" w:rsidRDefault="00F558E7" w:rsidP="00F558E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558E7">
        <w:rPr>
          <w:rFonts w:ascii="Times New Roman" w:eastAsia="Times New Roman" w:hAnsi="Times New Roman" w:cs="Times New Roman"/>
          <w:b/>
          <w:bCs/>
          <w:sz w:val="36"/>
          <w:szCs w:val="36"/>
          <w:lang w:eastAsia="fr-FR"/>
        </w:rPr>
        <w:t>Un stage post-permis : pourquoi et pour qui ?</w:t>
      </w:r>
    </w:p>
    <w:p w14:paraId="02929195" w14:textId="08CB236F"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 xml:space="preserve">Cette formation d’une journée, si elle est suivie </w:t>
      </w:r>
      <w:r w:rsidRPr="00F558E7">
        <w:rPr>
          <w:rFonts w:ascii="Times New Roman" w:eastAsia="Times New Roman" w:hAnsi="Times New Roman" w:cs="Times New Roman"/>
          <w:b/>
          <w:bCs/>
          <w:sz w:val="24"/>
          <w:szCs w:val="24"/>
          <w:lang w:eastAsia="fr-FR"/>
        </w:rPr>
        <w:t>entre six et douze mois après l’obtention du permis</w:t>
      </w:r>
      <w:r w:rsidRPr="00F558E7">
        <w:rPr>
          <w:rFonts w:ascii="Times New Roman" w:eastAsia="Times New Roman" w:hAnsi="Times New Roman" w:cs="Times New Roman"/>
          <w:sz w:val="24"/>
          <w:szCs w:val="24"/>
          <w:lang w:eastAsia="fr-FR"/>
        </w:rPr>
        <w:t>, a pour objectif d’engager une prise de conscience sur le risque afin d'éviter un sentiment de sur confiance au moment où le jeune conducteur a acquis davantage d'assurance au volant.</w:t>
      </w:r>
    </w:p>
    <w:p w14:paraId="4BE7BA4C"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Près d’un quart des accidents impliquent un conducteur novice, ayant moins de 2 deux ans de permis.</w:t>
      </w:r>
    </w:p>
    <w:p w14:paraId="13E2E628" w14:textId="77777777" w:rsidR="00F558E7" w:rsidRPr="00F558E7" w:rsidRDefault="00F558E7" w:rsidP="00F558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558E7">
        <w:rPr>
          <w:rFonts w:ascii="Times New Roman" w:eastAsia="Times New Roman" w:hAnsi="Times New Roman" w:cs="Times New Roman"/>
          <w:b/>
          <w:bCs/>
          <w:sz w:val="27"/>
          <w:szCs w:val="27"/>
          <w:lang w:eastAsia="fr-FR"/>
        </w:rPr>
        <w:t>Réduction de la période probatoire</w:t>
      </w:r>
    </w:p>
    <w:p w14:paraId="02A45045" w14:textId="7658ED6D"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En suivant ce stage, la période probatoire est réduite à 2 deux ans, au lieu de trois pour les formations traditionnelles (et à un an et demi au lieu de 2 ans pour ceux ayant bénéficié de la conduite accompagnée), sous réserve de ne pas avoir commis d’infraction entraînant la perte de points sur son permis.</w:t>
      </w:r>
    </w:p>
    <w:p w14:paraId="713A0AB8" w14:textId="0F77B5BF" w:rsidR="00F558E7" w:rsidRPr="00F558E7" w:rsidRDefault="00F558E7" w:rsidP="00F558E7">
      <w:pPr>
        <w:spacing w:after="0"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14:anchorId="042CCFCD" wp14:editId="371172E8">
            <wp:simplePos x="0" y="0"/>
            <wp:positionH relativeFrom="column">
              <wp:posOffset>3129280</wp:posOffset>
            </wp:positionH>
            <wp:positionV relativeFrom="paragraph">
              <wp:posOffset>36195</wp:posOffset>
            </wp:positionV>
            <wp:extent cx="2641600" cy="3743325"/>
            <wp:effectExtent l="0" t="0" r="6350" b="9525"/>
            <wp:wrapThrough wrapText="bothSides">
              <wp:wrapPolygon edited="0">
                <wp:start x="0" y="0"/>
                <wp:lineTo x="0" y="21545"/>
                <wp:lineTo x="21496" y="21545"/>
                <wp:lineTo x="21496" y="0"/>
                <wp:lineTo x="0" y="0"/>
              </wp:wrapPolygon>
            </wp:wrapThrough>
            <wp:docPr id="5" name="Image 5" descr="https://www.securite-routiere.gouv.fr/sites/default/files/styles/column/public/post-permis_cas_2.png?itok=4pwr8J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ecurite-routiere.gouv.fr/sites/default/files/styles/column/public/post-permis_cas_2.png?itok=4pwr8Jl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1600" cy="374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8E7">
        <w:rPr>
          <w:rFonts w:ascii="Times New Roman" w:eastAsia="Times New Roman" w:hAnsi="Times New Roman" w:cs="Times New Roman"/>
          <w:noProof/>
          <w:sz w:val="24"/>
          <w:szCs w:val="24"/>
          <w:lang w:eastAsia="fr-FR"/>
        </w:rPr>
        <w:drawing>
          <wp:inline distT="0" distB="0" distL="0" distR="0" wp14:anchorId="560CCE3B" wp14:editId="3E792BDE">
            <wp:extent cx="2695575" cy="3769035"/>
            <wp:effectExtent l="0" t="0" r="0" b="3175"/>
            <wp:docPr id="4" name="Image 4" descr="https://www.securite-routiere.gouv.fr/sites/default/files/styles/column/public/post-permis_cas_1.png?itok=cwgXbO7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ecurite-routiere.gouv.fr/sites/default/files/styles/column/public/post-permis_cas_1.png?itok=cwgXbO7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9996" cy="3817163"/>
                    </a:xfrm>
                    <a:prstGeom prst="rect">
                      <a:avLst/>
                    </a:prstGeom>
                    <a:noFill/>
                    <a:ln>
                      <a:noFill/>
                    </a:ln>
                  </pic:spPr>
                </pic:pic>
              </a:graphicData>
            </a:graphic>
          </wp:inline>
        </w:drawing>
      </w:r>
    </w:p>
    <w:p w14:paraId="5ABA1EB7" w14:textId="62A47FD4" w:rsidR="00F558E7" w:rsidRPr="00F558E7" w:rsidRDefault="00F558E7" w:rsidP="00F558E7">
      <w:pPr>
        <w:spacing w:after="0" w:line="240" w:lineRule="auto"/>
        <w:rPr>
          <w:rFonts w:ascii="Times New Roman" w:eastAsia="Times New Roman" w:hAnsi="Times New Roman" w:cs="Times New Roman"/>
          <w:sz w:val="24"/>
          <w:szCs w:val="24"/>
          <w:lang w:eastAsia="fr-FR"/>
        </w:rPr>
      </w:pPr>
    </w:p>
    <w:p w14:paraId="313945A5" w14:textId="7602981A" w:rsidR="00F558E7" w:rsidRPr="00F558E7" w:rsidRDefault="00F558E7" w:rsidP="00F558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bookmarkStart w:id="0" w:name="_GoBack"/>
      <w:bookmarkEnd w:id="0"/>
      <w:r w:rsidRPr="00F558E7">
        <w:rPr>
          <w:rFonts w:ascii="Times New Roman" w:eastAsia="Times New Roman" w:hAnsi="Times New Roman" w:cs="Times New Roman"/>
          <w:b/>
          <w:bCs/>
          <w:sz w:val="27"/>
          <w:szCs w:val="27"/>
          <w:lang w:eastAsia="fr-FR"/>
        </w:rPr>
        <w:lastRenderedPageBreak/>
        <w:t>Où suivre un stage post-permis ?</w:t>
      </w:r>
    </w:p>
    <w:p w14:paraId="7D31ABBF" w14:textId="77777777" w:rsidR="00F558E7" w:rsidRPr="00F558E7" w:rsidRDefault="00F558E7" w:rsidP="00F558E7">
      <w:pPr>
        <w:spacing w:after="0" w:line="240" w:lineRule="auto"/>
        <w:jc w:val="center"/>
        <w:rPr>
          <w:rFonts w:ascii="Times New Roman" w:eastAsia="Times New Roman" w:hAnsi="Times New Roman" w:cs="Times New Roman"/>
          <w:sz w:val="24"/>
          <w:szCs w:val="24"/>
          <w:lang w:eastAsia="fr-FR"/>
        </w:rPr>
      </w:pPr>
      <w:r w:rsidRPr="00F558E7">
        <w:rPr>
          <w:rFonts w:ascii="Times New Roman" w:eastAsia="Times New Roman" w:hAnsi="Times New Roman" w:cs="Times New Roman"/>
          <w:noProof/>
          <w:sz w:val="24"/>
          <w:szCs w:val="24"/>
          <w:lang w:eastAsia="fr-FR"/>
        </w:rPr>
        <w:drawing>
          <wp:inline distT="0" distB="0" distL="0" distR="0" wp14:anchorId="0248A9ED" wp14:editId="7ED6EE90">
            <wp:extent cx="3443034" cy="3286125"/>
            <wp:effectExtent l="0" t="0" r="0" b="0"/>
            <wp:docPr id="6" name="Image 6" descr="https://www.securite-routiere.gouv.fr/sites/default/files/styles/column/public/logo_ecole_de_conduite_0_0.png?itok=RkBs-Q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ecurite-routiere.gouv.fr/sites/default/files/styles/column/public/logo_ecole_de_conduite_0_0.png?itok=RkBs-Qv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792" cy="3309755"/>
                    </a:xfrm>
                    <a:prstGeom prst="rect">
                      <a:avLst/>
                    </a:prstGeom>
                    <a:noFill/>
                    <a:ln>
                      <a:noFill/>
                    </a:ln>
                  </pic:spPr>
                </pic:pic>
              </a:graphicData>
            </a:graphic>
          </wp:inline>
        </w:drawing>
      </w:r>
    </w:p>
    <w:p w14:paraId="7596B24C"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La formation est dispensée uniquement par les écoles de conduite détentrices d’un label « qualité », délivré par les services de l'État garantissant la qualité de sa formation.</w:t>
      </w:r>
    </w:p>
    <w:p w14:paraId="31430DD0" w14:textId="35B16C82"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hyperlink r:id="rId8" w:tgtFrame="_blank" w:tooltip="Les écoles de conduite labellisées" w:history="1">
        <w:r w:rsidRPr="00F558E7">
          <w:rPr>
            <w:rFonts w:ascii="Times New Roman" w:eastAsia="Times New Roman" w:hAnsi="Times New Roman" w:cs="Times New Roman"/>
            <w:color w:val="0000FF"/>
            <w:sz w:val="24"/>
            <w:szCs w:val="24"/>
            <w:u w:val="single"/>
            <w:lang w:eastAsia="fr-FR"/>
          </w:rPr>
          <w:t>Liste des écoles labellisées</w:t>
        </w:r>
      </w:hyperlink>
      <w:r>
        <w:rPr>
          <w:rFonts w:ascii="Times New Roman" w:eastAsia="Times New Roman" w:hAnsi="Times New Roman" w:cs="Times New Roman"/>
          <w:sz w:val="24"/>
          <w:szCs w:val="24"/>
          <w:lang w:eastAsia="fr-FR"/>
        </w:rPr>
        <w:t> : voir site gouvernement « sécurité routière, vivre ensemble »</w:t>
      </w:r>
    </w:p>
    <w:p w14:paraId="7475B64E"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La formation est collective afin de permettre un maximum d’échanges sur les expériences de conduite entre les conducteurs d’une même génération.</w:t>
      </w:r>
    </w:p>
    <w:p w14:paraId="62DFD50E"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Un enseignant de la conduite spécialement formé sera responsable de l’animation de chacune de ces journées.</w:t>
      </w:r>
    </w:p>
    <w:p w14:paraId="3FFD6AB4"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Le contenu de la formation, élaboré par des spécialistes de la sécurité routière, fait l’objet d’un arrêté publié le 10 mai 2019 qui précise le contenu, l'organisation et les modalités de délivrance de l'attestation de suivi de la formation complémentaire.</w:t>
      </w:r>
    </w:p>
    <w:p w14:paraId="77F35574" w14:textId="77777777" w:rsidR="00F558E7" w:rsidRPr="00F558E7" w:rsidRDefault="00F558E7" w:rsidP="00F558E7">
      <w:p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b/>
          <w:bCs/>
          <w:sz w:val="24"/>
          <w:szCs w:val="24"/>
          <w:lang w:eastAsia="fr-FR"/>
        </w:rPr>
        <w:t>Textes de référence :</w:t>
      </w:r>
    </w:p>
    <w:p w14:paraId="4D2229B8" w14:textId="77777777" w:rsidR="00F558E7" w:rsidRPr="00F558E7" w:rsidRDefault="00F558E7" w:rsidP="00F558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Arrêté du 2 mai 2019 relatif à la formation requise pour l'animation de la formation complémentaire prévue à l'article L. 223-1 du code de la route</w:t>
      </w:r>
    </w:p>
    <w:p w14:paraId="32A744F2" w14:textId="77777777" w:rsidR="00F558E7" w:rsidRPr="00F558E7" w:rsidRDefault="00F558E7" w:rsidP="00F558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558E7">
        <w:rPr>
          <w:rFonts w:ascii="Times New Roman" w:eastAsia="Times New Roman" w:hAnsi="Times New Roman" w:cs="Times New Roman"/>
          <w:sz w:val="24"/>
          <w:szCs w:val="24"/>
          <w:lang w:eastAsia="fr-FR"/>
        </w:rPr>
        <w:t>Arrêté du 2 mai 2019 relatif à la formation complémentaire prévue à l'article L. 223-1 du code de la route</w:t>
      </w:r>
    </w:p>
    <w:p w14:paraId="005786AA" w14:textId="77777777" w:rsidR="005E155E" w:rsidRDefault="005E155E"/>
    <w:sectPr w:rsidR="005E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F75ED"/>
    <w:multiLevelType w:val="multilevel"/>
    <w:tmpl w:val="A2BC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82"/>
    <w:rsid w:val="005E155E"/>
    <w:rsid w:val="00D50182"/>
    <w:rsid w:val="00F55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74A7"/>
  <w15:chartTrackingRefBased/>
  <w15:docId w15:val="{8E877E8E-A183-4563-94A4-5484FA4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249116">
      <w:bodyDiv w:val="1"/>
      <w:marLeft w:val="0"/>
      <w:marRight w:val="0"/>
      <w:marTop w:val="0"/>
      <w:marBottom w:val="0"/>
      <w:divBdr>
        <w:top w:val="none" w:sz="0" w:space="0" w:color="auto"/>
        <w:left w:val="none" w:sz="0" w:space="0" w:color="auto"/>
        <w:bottom w:val="none" w:sz="0" w:space="0" w:color="auto"/>
        <w:right w:val="none" w:sz="0" w:space="0" w:color="auto"/>
      </w:divBdr>
      <w:divsChild>
        <w:div w:id="2043549333">
          <w:marLeft w:val="0"/>
          <w:marRight w:val="0"/>
          <w:marTop w:val="0"/>
          <w:marBottom w:val="0"/>
          <w:divBdr>
            <w:top w:val="none" w:sz="0" w:space="0" w:color="auto"/>
            <w:left w:val="none" w:sz="0" w:space="0" w:color="auto"/>
            <w:bottom w:val="none" w:sz="0" w:space="0" w:color="auto"/>
            <w:right w:val="none" w:sz="0" w:space="0" w:color="auto"/>
          </w:divBdr>
          <w:divsChild>
            <w:div w:id="983699329">
              <w:marLeft w:val="0"/>
              <w:marRight w:val="0"/>
              <w:marTop w:val="0"/>
              <w:marBottom w:val="0"/>
              <w:divBdr>
                <w:top w:val="none" w:sz="0" w:space="0" w:color="auto"/>
                <w:left w:val="none" w:sz="0" w:space="0" w:color="auto"/>
                <w:bottom w:val="none" w:sz="0" w:space="0" w:color="auto"/>
                <w:right w:val="none" w:sz="0" w:space="0" w:color="auto"/>
              </w:divBdr>
            </w:div>
            <w:div w:id="1717773160">
              <w:marLeft w:val="0"/>
              <w:marRight w:val="0"/>
              <w:marTop w:val="0"/>
              <w:marBottom w:val="0"/>
              <w:divBdr>
                <w:top w:val="none" w:sz="0" w:space="0" w:color="auto"/>
                <w:left w:val="none" w:sz="0" w:space="0" w:color="auto"/>
                <w:bottom w:val="none" w:sz="0" w:space="0" w:color="auto"/>
                <w:right w:val="none" w:sz="0" w:space="0" w:color="auto"/>
              </w:divBdr>
            </w:div>
            <w:div w:id="672339848">
              <w:marLeft w:val="0"/>
              <w:marRight w:val="0"/>
              <w:marTop w:val="0"/>
              <w:marBottom w:val="0"/>
              <w:divBdr>
                <w:top w:val="none" w:sz="0" w:space="0" w:color="auto"/>
                <w:left w:val="none" w:sz="0" w:space="0" w:color="auto"/>
                <w:bottom w:val="none" w:sz="0" w:space="0" w:color="auto"/>
                <w:right w:val="none" w:sz="0" w:space="0" w:color="auto"/>
              </w:divBdr>
              <w:divsChild>
                <w:div w:id="429161990">
                  <w:marLeft w:val="0"/>
                  <w:marRight w:val="0"/>
                  <w:marTop w:val="0"/>
                  <w:marBottom w:val="0"/>
                  <w:divBdr>
                    <w:top w:val="none" w:sz="0" w:space="0" w:color="auto"/>
                    <w:left w:val="none" w:sz="0" w:space="0" w:color="auto"/>
                    <w:bottom w:val="none" w:sz="0" w:space="0" w:color="auto"/>
                    <w:right w:val="none" w:sz="0" w:space="0" w:color="auto"/>
                  </w:divBdr>
                  <w:divsChild>
                    <w:div w:id="1554661154">
                      <w:marLeft w:val="0"/>
                      <w:marRight w:val="0"/>
                      <w:marTop w:val="0"/>
                      <w:marBottom w:val="0"/>
                      <w:divBdr>
                        <w:top w:val="none" w:sz="0" w:space="0" w:color="auto"/>
                        <w:left w:val="none" w:sz="0" w:space="0" w:color="auto"/>
                        <w:bottom w:val="none" w:sz="0" w:space="0" w:color="auto"/>
                        <w:right w:val="none" w:sz="0" w:space="0" w:color="auto"/>
                      </w:divBdr>
                      <w:divsChild>
                        <w:div w:id="17843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0253">
                  <w:marLeft w:val="0"/>
                  <w:marRight w:val="0"/>
                  <w:marTop w:val="0"/>
                  <w:marBottom w:val="0"/>
                  <w:divBdr>
                    <w:top w:val="none" w:sz="0" w:space="0" w:color="auto"/>
                    <w:left w:val="none" w:sz="0" w:space="0" w:color="auto"/>
                    <w:bottom w:val="none" w:sz="0" w:space="0" w:color="auto"/>
                    <w:right w:val="none" w:sz="0" w:space="0" w:color="auto"/>
                  </w:divBdr>
                  <w:divsChild>
                    <w:div w:id="1961841501">
                      <w:marLeft w:val="0"/>
                      <w:marRight w:val="0"/>
                      <w:marTop w:val="0"/>
                      <w:marBottom w:val="0"/>
                      <w:divBdr>
                        <w:top w:val="none" w:sz="0" w:space="0" w:color="auto"/>
                        <w:left w:val="none" w:sz="0" w:space="0" w:color="auto"/>
                        <w:bottom w:val="none" w:sz="0" w:space="0" w:color="auto"/>
                        <w:right w:val="none" w:sz="0" w:space="0" w:color="auto"/>
                      </w:divBdr>
                      <w:divsChild>
                        <w:div w:id="16323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9118">
              <w:marLeft w:val="0"/>
              <w:marRight w:val="0"/>
              <w:marTop w:val="0"/>
              <w:marBottom w:val="0"/>
              <w:divBdr>
                <w:top w:val="none" w:sz="0" w:space="0" w:color="auto"/>
                <w:left w:val="none" w:sz="0" w:space="0" w:color="auto"/>
                <w:bottom w:val="none" w:sz="0" w:space="0" w:color="auto"/>
                <w:right w:val="none" w:sz="0" w:space="0" w:color="auto"/>
              </w:divBdr>
              <w:divsChild>
                <w:div w:id="943733290">
                  <w:marLeft w:val="0"/>
                  <w:marRight w:val="0"/>
                  <w:marTop w:val="0"/>
                  <w:marBottom w:val="0"/>
                  <w:divBdr>
                    <w:top w:val="none" w:sz="0" w:space="0" w:color="auto"/>
                    <w:left w:val="none" w:sz="0" w:space="0" w:color="auto"/>
                    <w:bottom w:val="none" w:sz="0" w:space="0" w:color="auto"/>
                    <w:right w:val="none" w:sz="0" w:space="0" w:color="auto"/>
                  </w:divBdr>
                  <w:divsChild>
                    <w:div w:id="2002466101">
                      <w:marLeft w:val="0"/>
                      <w:marRight w:val="0"/>
                      <w:marTop w:val="0"/>
                      <w:marBottom w:val="0"/>
                      <w:divBdr>
                        <w:top w:val="none" w:sz="0" w:space="0" w:color="auto"/>
                        <w:left w:val="none" w:sz="0" w:space="0" w:color="auto"/>
                        <w:bottom w:val="none" w:sz="0" w:space="0" w:color="auto"/>
                        <w:right w:val="none" w:sz="0" w:space="0" w:color="auto"/>
                      </w:divBdr>
                      <w:divsChild>
                        <w:div w:id="109185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7784">
                  <w:marLeft w:val="0"/>
                  <w:marRight w:val="0"/>
                  <w:marTop w:val="0"/>
                  <w:marBottom w:val="0"/>
                  <w:divBdr>
                    <w:top w:val="none" w:sz="0" w:space="0" w:color="auto"/>
                    <w:left w:val="none" w:sz="0" w:space="0" w:color="auto"/>
                    <w:bottom w:val="none" w:sz="0" w:space="0" w:color="auto"/>
                    <w:right w:val="none" w:sz="0" w:space="0" w:color="auto"/>
                  </w:divBdr>
                  <w:divsChild>
                    <w:div w:id="17443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5785">
              <w:marLeft w:val="0"/>
              <w:marRight w:val="0"/>
              <w:marTop w:val="0"/>
              <w:marBottom w:val="0"/>
              <w:divBdr>
                <w:top w:val="none" w:sz="0" w:space="0" w:color="auto"/>
                <w:left w:val="none" w:sz="0" w:space="0" w:color="auto"/>
                <w:bottom w:val="none" w:sz="0" w:space="0" w:color="auto"/>
                <w:right w:val="none" w:sz="0" w:space="0" w:color="auto"/>
              </w:divBdr>
            </w:div>
          </w:divsChild>
        </w:div>
        <w:div w:id="1719470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urite-routiere.gouv.fr/node/36/inscription-et-formation/inscription-dans-une-ecole-de-conduite/les-ecoles-de-conduit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PhilConducteur</dc:creator>
  <cp:keywords/>
  <dc:description/>
  <cp:lastModifiedBy>PhilConducteur</cp:lastModifiedBy>
  <cp:revision>2</cp:revision>
  <dcterms:created xsi:type="dcterms:W3CDTF">2025-11-19T10:12:00Z</dcterms:created>
  <dcterms:modified xsi:type="dcterms:W3CDTF">2025-11-19T10:17:00Z</dcterms:modified>
</cp:coreProperties>
</file>